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E4ED70" w14:textId="77777777" w:rsidR="00BE79CD" w:rsidRDefault="00393169">
      <w:pPr>
        <w:spacing w:after="20"/>
        <w:jc w:val="center"/>
      </w:pPr>
      <w:r>
        <w:rPr>
          <w:b/>
          <w:bCs/>
          <w:color w:val="1F3864"/>
          <w:spacing w:val="40"/>
          <w:sz w:val="40"/>
          <w:szCs w:val="40"/>
        </w:rPr>
        <w:t>TODD CLARKSTON</w:t>
      </w:r>
    </w:p>
    <w:p w14:paraId="2C759264" w14:textId="398451D5" w:rsidR="00BE79CD" w:rsidRDefault="00393169">
      <w:pPr>
        <w:spacing w:after="20"/>
        <w:jc w:val="center"/>
      </w:pPr>
      <w:r>
        <w:rPr>
          <w:color w:val="404040"/>
          <w:sz w:val="22"/>
          <w:szCs w:val="22"/>
        </w:rPr>
        <w:t xml:space="preserve">Lead Software Architect  |  Full-Stack .NET &amp; React  |  Healthcare </w:t>
      </w:r>
      <w:r w:rsidR="00E418D7">
        <w:rPr>
          <w:color w:val="404040"/>
          <w:sz w:val="22"/>
          <w:szCs w:val="22"/>
        </w:rPr>
        <w:t>and Financial</w:t>
      </w:r>
      <w:r>
        <w:rPr>
          <w:color w:val="404040"/>
          <w:sz w:val="22"/>
          <w:szCs w:val="22"/>
        </w:rPr>
        <w:t>Systems</w:t>
      </w:r>
    </w:p>
    <w:p w14:paraId="357DE2B7" w14:textId="77777777" w:rsidR="00BE79CD" w:rsidRDefault="00393169">
      <w:pPr>
        <w:spacing w:after="60"/>
        <w:jc w:val="center"/>
      </w:pPr>
      <w:r>
        <w:t xml:space="preserve">Centennial, CO </w:t>
      </w:r>
      <w:proofErr w:type="gramStart"/>
      <w:r>
        <w:t>80111  •</w:t>
      </w:r>
      <w:proofErr w:type="gramEnd"/>
      <w:r>
        <w:t xml:space="preserve">  720-402-</w:t>
      </w:r>
      <w:proofErr w:type="gramStart"/>
      <w:r>
        <w:t>4347  •</w:t>
      </w:r>
      <w:proofErr w:type="gramEnd"/>
      <w:r>
        <w:t xml:space="preserve">  todd@toddclarkston.com</w:t>
      </w:r>
    </w:p>
    <w:p w14:paraId="396F5EE6" w14:textId="77777777" w:rsidR="00BE79CD" w:rsidRDefault="00393169">
      <w:pPr>
        <w:pBdr>
          <w:bottom w:val="single" w:sz="6" w:space="1" w:color="1F3864"/>
        </w:pBdr>
        <w:spacing w:before="180" w:after="80"/>
      </w:pPr>
      <w:r>
        <w:rPr>
          <w:b/>
          <w:bCs/>
          <w:color w:val="1F3864"/>
          <w:spacing w:val="20"/>
          <w:sz w:val="23"/>
          <w:szCs w:val="23"/>
        </w:rPr>
        <w:t>SUMMARY</w:t>
      </w:r>
    </w:p>
    <w:p w14:paraId="00985DEC" w14:textId="4D9D88A5" w:rsidR="00BE79CD" w:rsidRDefault="00393169">
      <w:pPr>
        <w:spacing w:after="40"/>
      </w:pPr>
      <w:r>
        <w:t xml:space="preserve">Software architect and consultant with 25 years of experience designing and delivering stable, user-friendly enterprise web applications across healthcare, finance, and other industries. 27 years in the Microsoft ecosystem, including 25 in full-stack .NET and C#, and 10 years building front ends with Angular, React, React Native, and Next.js. Most recently architected a greenfield EHR platform with HIPAA, HL7, and FHIR interoperability, leading a team of five. Three years building AI-powered features with OpenAI and multi-model LLM </w:t>
      </w:r>
      <w:r w:rsidR="007F4D4E">
        <w:t>architectures and</w:t>
      </w:r>
      <w:r>
        <w:t xml:space="preserve"> accelerating delivery with Claude Code.</w:t>
      </w:r>
    </w:p>
    <w:p w14:paraId="7057DB55" w14:textId="77777777" w:rsidR="00BE79CD" w:rsidRDefault="00393169">
      <w:pPr>
        <w:pBdr>
          <w:bottom w:val="single" w:sz="6" w:space="1" w:color="1F3864"/>
        </w:pBdr>
        <w:spacing w:before="180" w:after="80"/>
      </w:pPr>
      <w:r>
        <w:rPr>
          <w:b/>
          <w:bCs/>
          <w:color w:val="1F3864"/>
          <w:spacing w:val="20"/>
          <w:sz w:val="23"/>
          <w:szCs w:val="23"/>
        </w:rPr>
        <w:t>TECHNICAL SKILLS</w:t>
      </w:r>
    </w:p>
    <w:p w14:paraId="75863959" w14:textId="77777777" w:rsidR="00BE79CD" w:rsidRDefault="00393169">
      <w:pPr>
        <w:spacing w:after="40"/>
      </w:pPr>
      <w:r>
        <w:rPr>
          <w:b/>
          <w:bCs/>
        </w:rPr>
        <w:t xml:space="preserve">Back End: </w:t>
      </w:r>
      <w:r>
        <w:t>C#, .NET 10 / .NET Core, ASP.NET MVC &amp; Web API, Entity Framework, LINQ, Dapper, RESTful APIs, microservices</w:t>
      </w:r>
    </w:p>
    <w:p w14:paraId="3952FF19" w14:textId="77777777" w:rsidR="00BE79CD" w:rsidRDefault="00393169">
      <w:pPr>
        <w:spacing w:after="40"/>
      </w:pPr>
      <w:r>
        <w:rPr>
          <w:b/>
          <w:bCs/>
        </w:rPr>
        <w:t xml:space="preserve">Front End: </w:t>
      </w:r>
      <w:r>
        <w:t>React, React Native, React Native Web, Next.js, Angular (AngularJS–18), TypeScript, NgRx, HTML/CSS, Material, Bootstrap</w:t>
      </w:r>
    </w:p>
    <w:p w14:paraId="40112DFC" w14:textId="77777777" w:rsidR="00BE79CD" w:rsidRDefault="00393169">
      <w:pPr>
        <w:spacing w:after="40"/>
      </w:pPr>
      <w:r>
        <w:rPr>
          <w:b/>
          <w:bCs/>
        </w:rPr>
        <w:t xml:space="preserve">Cloud &amp; DevOps: </w:t>
      </w:r>
      <w:r>
        <w:t>Azure (App Services, Functions, Azure SQL, API Management, Entra ID, SSO), AWS (Lambda, API Gateway, CloudFormation, S3, EC2, Cognito, Route 53), Azure DevOps, Git, CI/CD, Docker, AKS</w:t>
      </w:r>
    </w:p>
    <w:p w14:paraId="6E1DF675" w14:textId="77777777" w:rsidR="00BE79CD" w:rsidRDefault="00393169">
      <w:pPr>
        <w:spacing w:after="40"/>
      </w:pPr>
      <w:r>
        <w:rPr>
          <w:b/>
          <w:bCs/>
        </w:rPr>
        <w:t xml:space="preserve">Data &amp; Messaging: </w:t>
      </w:r>
      <w:r>
        <w:t>SQL Server, PostgreSQL, MySQL, Oracle, Cosmos DB, DynamoDB, RabbitMQ, Azure Service Bus</w:t>
      </w:r>
    </w:p>
    <w:p w14:paraId="0E84E583" w14:textId="77777777" w:rsidR="00BE79CD" w:rsidRDefault="00393169">
      <w:pPr>
        <w:spacing w:after="40"/>
      </w:pPr>
      <w:r>
        <w:rPr>
          <w:b/>
          <w:bCs/>
        </w:rPr>
        <w:t xml:space="preserve">AI &amp; LLMs: </w:t>
      </w:r>
      <w:r>
        <w:t>Azure OpenAI / OpenAI API (vision OCR, document classification, summarization), Llama, Anthropic Claude, Claude Code, custom skills, MCP servers, prompt engineering, multi-model workflows</w:t>
      </w:r>
    </w:p>
    <w:p w14:paraId="1B658193" w14:textId="77777777" w:rsidR="00BE79CD" w:rsidRDefault="00393169">
      <w:pPr>
        <w:spacing w:after="40"/>
      </w:pPr>
      <w:r>
        <w:rPr>
          <w:b/>
          <w:bCs/>
        </w:rPr>
        <w:t xml:space="preserve">Healthcare &amp; Security: </w:t>
      </w:r>
      <w:r>
        <w:t>HIPAA, HL7, FHIR (Azure FHIR), SOC 2, custom CIAM, OWASP Top 10</w:t>
      </w:r>
    </w:p>
    <w:p w14:paraId="2028939C" w14:textId="77777777" w:rsidR="00BE79CD" w:rsidRDefault="00393169">
      <w:pPr>
        <w:pBdr>
          <w:bottom w:val="single" w:sz="6" w:space="1" w:color="1F3864"/>
        </w:pBdr>
        <w:spacing w:before="180" w:after="80"/>
      </w:pPr>
      <w:r>
        <w:rPr>
          <w:b/>
          <w:bCs/>
          <w:color w:val="1F3864"/>
          <w:spacing w:val="20"/>
          <w:sz w:val="23"/>
          <w:szCs w:val="23"/>
        </w:rPr>
        <w:t>PROFESSIONAL EXPERIENCE</w:t>
      </w:r>
    </w:p>
    <w:p w14:paraId="4FB38BC8" w14:textId="77777777" w:rsidR="00BE79CD" w:rsidRDefault="00393169">
      <w:pPr>
        <w:keepNext/>
        <w:tabs>
          <w:tab w:val="right" w:pos="10440"/>
        </w:tabs>
        <w:spacing w:before="150"/>
      </w:pPr>
      <w:r>
        <w:rPr>
          <w:b/>
          <w:bCs/>
          <w:sz w:val="22"/>
          <w:szCs w:val="22"/>
        </w:rPr>
        <w:t>Application Developer III – Lead Architect / Tech Lead</w:t>
      </w:r>
      <w:r>
        <w:rPr>
          <w:b/>
          <w:bCs/>
        </w:rPr>
        <w:tab/>
        <w:t>Oct 2025 – Present</w:t>
      </w:r>
    </w:p>
    <w:p w14:paraId="360655C4" w14:textId="40D78615" w:rsidR="00BE79CD" w:rsidRDefault="00393169">
      <w:pPr>
        <w:keepNext/>
        <w:spacing w:after="40"/>
      </w:pPr>
      <w:proofErr w:type="spellStart"/>
      <w:r>
        <w:rPr>
          <w:i/>
          <w:iCs/>
          <w:color w:val="404040"/>
        </w:rPr>
        <w:t>CenterLight</w:t>
      </w:r>
      <w:proofErr w:type="spellEnd"/>
      <w:r>
        <w:rPr>
          <w:i/>
          <w:iCs/>
          <w:color w:val="404040"/>
        </w:rPr>
        <w:t xml:space="preserve"> Healthcare, New York, </w:t>
      </w:r>
      <w:r w:rsidR="007F4D4E">
        <w:rPr>
          <w:i/>
          <w:iCs/>
          <w:color w:val="404040"/>
        </w:rPr>
        <w:t>NY — largest</w:t>
      </w:r>
      <w:r>
        <w:rPr>
          <w:i/>
          <w:iCs/>
          <w:color w:val="404040"/>
        </w:rPr>
        <w:t xml:space="preserve"> not-for-profit PACE program in the nation</w:t>
      </w:r>
    </w:p>
    <w:p w14:paraId="2C151F70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Architected a large greenfield Electronic Health Record (EHR) platform from the ground up, with functionality comparable to commercial EHRs such as athenahealth.</w:t>
      </w:r>
    </w:p>
    <w:p w14:paraId="4163E05B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Led a team of five as hands-on architect and developer, owning technical direction, code quality, and delivery.</w:t>
      </w:r>
    </w:p>
    <w:p w14:paraId="2FA2E6A4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Designed a CMS-style form builder and a workflow engine with a dynamic step builder, letting staff configure clinical and operational processes without code changes.</w:t>
      </w:r>
    </w:p>
    <w:p w14:paraId="1776E46B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Delivered a complete scheduling module for appointments and care coordination.</w:t>
      </w:r>
    </w:p>
    <w:p w14:paraId="4725913F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Implemented full Azure SSO and built a custom SOC 2–compliant CIAM (Customer Identity and Access Management) server.</w:t>
      </w:r>
    </w:p>
    <w:p w14:paraId="0741F675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Ensured HIPAA compliance and built healthcare interoperability with HL7 and the Azure FHIR service.</w:t>
      </w:r>
    </w:p>
    <w:p w14:paraId="08988E72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Built the cross-platform front end with React Native Web.</w:t>
      </w:r>
    </w:p>
    <w:p w14:paraId="5F9D57C5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Designed and developed the back end as a .NET 10 Web API in C# with Entity Framework and SQL.</w:t>
      </w:r>
    </w:p>
    <w:p w14:paraId="323D0EC9" w14:textId="7342612B" w:rsidR="00BE79CD" w:rsidRDefault="00393169">
      <w:pPr>
        <w:pStyle w:val="ListParagraph"/>
        <w:numPr>
          <w:ilvl w:val="0"/>
          <w:numId w:val="2"/>
        </w:numPr>
        <w:spacing w:after="30"/>
      </w:pPr>
      <w:r>
        <w:t>Built Azure workflows using Azure Functions and App Services, set up Git with full CI/CD pipelines across Dev, UAT, and Production.</w:t>
      </w:r>
    </w:p>
    <w:p w14:paraId="6B6D1646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Accelerated development with Claude Code, using advanced prompting, reusable skills, and agentic workflows for code generation, reviews, and tests.</w:t>
      </w:r>
    </w:p>
    <w:p w14:paraId="52FC72CA" w14:textId="77777777" w:rsidR="00BE79CD" w:rsidRDefault="00393169">
      <w:pPr>
        <w:keepNext/>
        <w:tabs>
          <w:tab w:val="right" w:pos="10440"/>
        </w:tabs>
        <w:spacing w:before="150"/>
      </w:pPr>
      <w:r>
        <w:rPr>
          <w:b/>
          <w:bCs/>
          <w:sz w:val="22"/>
          <w:szCs w:val="22"/>
        </w:rPr>
        <w:t>CEO &amp; Lead Architect</w:t>
      </w:r>
      <w:r>
        <w:rPr>
          <w:b/>
          <w:bCs/>
        </w:rPr>
        <w:tab/>
        <w:t>2009 – 2025</w:t>
      </w:r>
    </w:p>
    <w:p w14:paraId="39CC96DC" w14:textId="356A1A55" w:rsidR="00BE79CD" w:rsidRDefault="00393169">
      <w:pPr>
        <w:keepNext/>
        <w:spacing w:after="40"/>
      </w:pPr>
      <w:r>
        <w:rPr>
          <w:i/>
          <w:iCs/>
          <w:color w:val="404040"/>
        </w:rPr>
        <w:t xml:space="preserve">WireServers LLC, Highlands Ranch, </w:t>
      </w:r>
      <w:r w:rsidR="007F4D4E">
        <w:rPr>
          <w:i/>
          <w:iCs/>
          <w:color w:val="404040"/>
        </w:rPr>
        <w:t>CO — web</w:t>
      </w:r>
      <w:r>
        <w:rPr>
          <w:i/>
          <w:iCs/>
          <w:color w:val="404040"/>
        </w:rPr>
        <w:t xml:space="preserve"> development firm with a team of four developers</w:t>
      </w:r>
    </w:p>
    <w:p w14:paraId="78C449D7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Led architecture and full-stack delivery for client projects as Lead Architect and Team Lead, mentoring developers from junior to architect level.</w:t>
      </w:r>
    </w:p>
    <w:p w14:paraId="1D51A7BB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Ran DevOps on Azure DevOps and AWS (Lambda, API Gateway, CloudFormation) with Docker, AKS microservices orchestration, and full CI/CD.</w:t>
      </w:r>
    </w:p>
    <w:p w14:paraId="609C76B1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Integrated OpenAI into multiple apps for document OCR, classification, and summarization, designing multi-model LLM architectures with provider fallback and per-call token usage tracking.</w:t>
      </w:r>
    </w:p>
    <w:p w14:paraId="6D824242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Built AI developer tooling with Claude Code: custom skills, MCP server integrations, and codified prompts for agentic coding, code review, and test generation.</w:t>
      </w:r>
    </w:p>
    <w:p w14:paraId="3934D5A3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lastRenderedPageBreak/>
        <w:t>Full-stack development across ASP.NET MVC/Core, Angular, React/React Native/Next.js, Knockout, Django, Flask, Xamarin Forms, WPF, and WCF, in C#, Python, TypeScript, PowerShell, and Visual Basic.</w:t>
      </w:r>
    </w:p>
    <w:p w14:paraId="3AF4AB34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Designed Web APIs, RESTful services, SOA, and microservices, including AWS API Gateway integrations.</w:t>
      </w:r>
    </w:p>
    <w:p w14:paraId="5758AD53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Drove security and risk mitigation, including OWASP Top 10, and provided application support and Xamarin Forms proof of concepts.</w:t>
      </w:r>
    </w:p>
    <w:p w14:paraId="7FFE3545" w14:textId="77777777" w:rsidR="00BE79CD" w:rsidRDefault="00393169">
      <w:pPr>
        <w:keepNext/>
        <w:spacing w:before="60" w:after="30"/>
      </w:pPr>
      <w:r>
        <w:rPr>
          <w:b/>
          <w:bCs/>
          <w:i/>
          <w:iCs/>
        </w:rPr>
        <w:t>Selected projects:</w:t>
      </w:r>
    </w:p>
    <w:p w14:paraId="564E9C64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rPr>
          <w:b/>
          <w:bCs/>
        </w:rPr>
        <w:t>bringthebudget.com</w:t>
      </w:r>
      <w:r>
        <w:t xml:space="preserve"> – Personal finance app that turns bank, credit card, loan, and medical statements (CSV, OFX, text, or phone photos) into structured accounts, transactions, and debts using Azure OpenAI vision (gpt-4.1-mini) for OCR, classification, and summarization, with an OpenAI-compatible Llama fallback (.NET 10 API, React Native Web).</w:t>
      </w:r>
    </w:p>
    <w:p w14:paraId="20D279A1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rPr>
          <w:b/>
          <w:bCs/>
        </w:rPr>
        <w:t>eLivelihood</w:t>
      </w:r>
      <w:r>
        <w:t xml:space="preserve"> – Oversaw all new development and maintenance for a dashboard that helps families manage and organize care; DevOps, full-stack, and tech lead (Angular, Firebase, Ionic).</w:t>
      </w:r>
    </w:p>
    <w:p w14:paraId="4590CC09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rPr>
          <w:b/>
          <w:bCs/>
        </w:rPr>
        <w:t>sentandsecure.com</w:t>
      </w:r>
      <w:r>
        <w:t xml:space="preserve"> – Oversaw new development and maintenance for an end-to-end encrypted desktop application; full-stack and tech lead (Xamarin, WPF, MAUI, XAML, Entity Framework, SQL).</w:t>
      </w:r>
    </w:p>
    <w:p w14:paraId="5EF05819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rPr>
          <w:b/>
          <w:bCs/>
        </w:rPr>
        <w:t>bionatal.co</w:t>
      </w:r>
      <w:r>
        <w:t xml:space="preserve"> – Built an integration API connecting the Ecwid shopping cart and </w:t>
      </w:r>
      <w:proofErr w:type="spellStart"/>
      <w:r>
        <w:t>Klaviyo</w:t>
      </w:r>
      <w:proofErr w:type="spellEnd"/>
      <w:r>
        <w:t xml:space="preserve"> marketing campaigns, using Azure Service Bus to send emails and messages based on cart contents and where customers left the sales funnel.</w:t>
      </w:r>
    </w:p>
    <w:p w14:paraId="4570A753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rPr>
          <w:b/>
          <w:bCs/>
        </w:rPr>
        <w:t>BurstIQ</w:t>
      </w:r>
      <w:r>
        <w:t xml:space="preserve"> – Turned database output into a data-heavy React app with </w:t>
      </w:r>
      <w:proofErr w:type="gramStart"/>
      <w:r>
        <w:t>nivo.rocks</w:t>
      </w:r>
      <w:proofErr w:type="gramEnd"/>
      <w:r>
        <w:t xml:space="preserve"> charts, building custom components, hooks, themes, and state management.</w:t>
      </w:r>
    </w:p>
    <w:p w14:paraId="0DCFF8BE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rPr>
          <w:b/>
          <w:bCs/>
        </w:rPr>
        <w:t>fitnessoneapp.com</w:t>
      </w:r>
      <w:r>
        <w:t xml:space="preserve"> – Led front-end development, UX responsiveness, API integration, and NgRx state management (Angular 12, TypeScript, SCSS, Material Design).</w:t>
      </w:r>
    </w:p>
    <w:p w14:paraId="7E863F7A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rPr>
          <w:b/>
          <w:bCs/>
        </w:rPr>
        <w:t>swoovy.com</w:t>
      </w:r>
      <w:r>
        <w:t xml:space="preserve"> – Full-stack engineer and project manager for development and deployment (Python, Django, React Native, PostgreSQL).</w:t>
      </w:r>
    </w:p>
    <w:p w14:paraId="7F3E1CD5" w14:textId="77777777" w:rsidR="00BE79CD" w:rsidRDefault="00393169">
      <w:pPr>
        <w:keepNext/>
        <w:tabs>
          <w:tab w:val="right" w:pos="10440"/>
        </w:tabs>
        <w:spacing w:before="150"/>
      </w:pPr>
      <w:r>
        <w:rPr>
          <w:b/>
          <w:bCs/>
          <w:sz w:val="22"/>
          <w:szCs w:val="22"/>
        </w:rPr>
        <w:t>Sr. Software Developer</w:t>
      </w:r>
      <w:r>
        <w:rPr>
          <w:b/>
          <w:bCs/>
        </w:rPr>
        <w:tab/>
        <w:t>2018 – 2019</w:t>
      </w:r>
    </w:p>
    <w:p w14:paraId="0CE51EC7" w14:textId="057AC3CC" w:rsidR="00BE79CD" w:rsidRDefault="00393169">
      <w:pPr>
        <w:keepNext/>
        <w:spacing w:after="40"/>
      </w:pPr>
      <w:r>
        <w:rPr>
          <w:i/>
          <w:iCs/>
          <w:color w:val="404040"/>
        </w:rPr>
        <w:t xml:space="preserve">WellDyneRX, Centennial, </w:t>
      </w:r>
      <w:r w:rsidR="007F4D4E">
        <w:rPr>
          <w:i/>
          <w:iCs/>
          <w:color w:val="404040"/>
        </w:rPr>
        <w:t>CO — national</w:t>
      </w:r>
      <w:r>
        <w:rPr>
          <w:i/>
          <w:iCs/>
          <w:color w:val="404040"/>
        </w:rPr>
        <w:t xml:space="preserve"> Pharmacy Benefit Manager processing 15 million mail-order prescriptions a year</w:t>
      </w:r>
    </w:p>
    <w:p w14:paraId="4CDA7476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Developed HIPAA-compliant prescription processing systems handling protected health information (PHI), with HL7 messaging for pharmacy and healthcare data exchange.</w:t>
      </w:r>
    </w:p>
    <w:p w14:paraId="73B2A73C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Built RabbitMQ pub/sub messaging for long-running prescription verification, fulfillment, and shipping processes that previously took days.</w:t>
      </w:r>
    </w:p>
    <w:p w14:paraId="27C696DE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Full-stack development with ASP.NET MVC, Web API (RESTful), C#, Enterprise Library, Knockout.js, jQuery, and Bootstrap 4.</w:t>
      </w:r>
    </w:p>
    <w:p w14:paraId="0896960C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 xml:space="preserve">Managed DevOps with Azure DevOps CI builds and PowerShell deployment </w:t>
      </w:r>
      <w:proofErr w:type="gramStart"/>
      <w:r>
        <w:t>scripts, and</w:t>
      </w:r>
      <w:proofErr w:type="gramEnd"/>
      <w:r>
        <w:t xml:space="preserve"> provided application support across </w:t>
      </w:r>
      <w:proofErr w:type="gramStart"/>
      <w:r>
        <w:t>all of</w:t>
      </w:r>
      <w:proofErr w:type="gramEnd"/>
      <w:r>
        <w:t xml:space="preserve"> the organization's applications.</w:t>
      </w:r>
    </w:p>
    <w:p w14:paraId="14070435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Contributed to architecture and cross-team collaboration, database work (SQL, LINQ, Entity Framework), and mentoring junior and mid-level developers.</w:t>
      </w:r>
    </w:p>
    <w:p w14:paraId="6C39216B" w14:textId="77777777" w:rsidR="00BE79CD" w:rsidRDefault="00393169">
      <w:pPr>
        <w:keepNext/>
        <w:tabs>
          <w:tab w:val="right" w:pos="10440"/>
        </w:tabs>
        <w:spacing w:before="150"/>
      </w:pPr>
      <w:r>
        <w:rPr>
          <w:b/>
          <w:bCs/>
          <w:sz w:val="22"/>
          <w:szCs w:val="22"/>
        </w:rPr>
        <w:t>Senior Software Engineer / Lead / Architect</w:t>
      </w:r>
      <w:r>
        <w:rPr>
          <w:b/>
          <w:bCs/>
        </w:rPr>
        <w:tab/>
        <w:t>2014 – 2018</w:t>
      </w:r>
    </w:p>
    <w:p w14:paraId="66C4009A" w14:textId="4305C603" w:rsidR="00BE79CD" w:rsidRDefault="00393169">
      <w:pPr>
        <w:keepNext/>
        <w:spacing w:after="40"/>
      </w:pPr>
      <w:r>
        <w:rPr>
          <w:i/>
          <w:iCs/>
          <w:color w:val="404040"/>
        </w:rPr>
        <w:t xml:space="preserve">Federal Reserve Bank of Kansas City, Denver, </w:t>
      </w:r>
      <w:r w:rsidR="007F4D4E">
        <w:rPr>
          <w:i/>
          <w:iCs/>
          <w:color w:val="404040"/>
        </w:rPr>
        <w:t>CO — 11,000</w:t>
      </w:r>
      <w:r>
        <w:rPr>
          <w:i/>
          <w:iCs/>
          <w:color w:val="404040"/>
        </w:rPr>
        <w:t xml:space="preserve"> employees across the district</w:t>
      </w:r>
    </w:p>
    <w:p w14:paraId="08580205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Team Lead of four developers, one SQA, and one DBA; managed development work and performance, ran meetings and peer reviews, and coordinated with PMs, BAs, and DevOps.</w:t>
      </w:r>
    </w:p>
    <w:p w14:paraId="335226C6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As architect, set security direction, coordinated security, quality, and usability approvals across districts, created coding standards, and evaluated external vendor software.</w:t>
      </w:r>
    </w:p>
    <w:p w14:paraId="71A6532B" w14:textId="77777777" w:rsidR="00BE79CD" w:rsidRDefault="00393169">
      <w:pPr>
        <w:pStyle w:val="ListParagraph"/>
        <w:numPr>
          <w:ilvl w:val="0"/>
          <w:numId w:val="2"/>
        </w:numPr>
        <w:spacing w:after="30"/>
      </w:pPr>
      <w:r>
        <w:t>Full-stack development with ASP.NET MVC, C# 5.0, Angular 2, Web API 2 (RESTful), Enterprise Library, Entity Framework, TypeScript, Knockout.js, jQuery, and Bootstrap; designed tables and stored procedures in SQL Server 2012.</w:t>
      </w:r>
    </w:p>
    <w:p w14:paraId="14D17F47" w14:textId="77777777" w:rsidR="00BE79CD" w:rsidRDefault="00393169">
      <w:pPr>
        <w:pBdr>
          <w:bottom w:val="single" w:sz="6" w:space="1" w:color="1F3864"/>
        </w:pBdr>
        <w:spacing w:before="180" w:after="80"/>
      </w:pPr>
      <w:r>
        <w:rPr>
          <w:b/>
          <w:bCs/>
          <w:color w:val="1F3864"/>
          <w:spacing w:val="20"/>
          <w:sz w:val="23"/>
          <w:szCs w:val="23"/>
        </w:rPr>
        <w:t>CERTIFICATIONS</w:t>
      </w:r>
    </w:p>
    <w:p w14:paraId="440C746D" w14:textId="77777777" w:rsidR="00BE79CD" w:rsidRDefault="00393169">
      <w:pPr>
        <w:spacing w:after="30"/>
      </w:pPr>
      <w:r>
        <w:t>Scrum Master Certified – Scrum Alliance  •  Microsoft Certified Technology Specialist: .NET Framework 4, Web Applications  •  Microsoft Certified Professional  •  Meta (Coursera): React Native, React Basics, Version Control</w:t>
      </w:r>
    </w:p>
    <w:sectPr w:rsidR="00BE79CD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066734"/>
    <w:multiLevelType w:val="hybridMultilevel"/>
    <w:tmpl w:val="EA80D7F6"/>
    <w:lvl w:ilvl="0" w:tplc="AFD4D210">
      <w:start w:val="1"/>
      <w:numFmt w:val="bullet"/>
      <w:lvlText w:val="•"/>
      <w:lvlJc w:val="left"/>
      <w:pPr>
        <w:ind w:left="300" w:hanging="220"/>
      </w:pPr>
    </w:lvl>
    <w:lvl w:ilvl="1" w:tplc="5D24AD04">
      <w:numFmt w:val="decimal"/>
      <w:lvlText w:val=""/>
      <w:lvlJc w:val="left"/>
    </w:lvl>
    <w:lvl w:ilvl="2" w:tplc="0372A4C8">
      <w:numFmt w:val="decimal"/>
      <w:lvlText w:val=""/>
      <w:lvlJc w:val="left"/>
    </w:lvl>
    <w:lvl w:ilvl="3" w:tplc="24009958">
      <w:numFmt w:val="decimal"/>
      <w:lvlText w:val=""/>
      <w:lvlJc w:val="left"/>
    </w:lvl>
    <w:lvl w:ilvl="4" w:tplc="74625586">
      <w:numFmt w:val="decimal"/>
      <w:lvlText w:val=""/>
      <w:lvlJc w:val="left"/>
    </w:lvl>
    <w:lvl w:ilvl="5" w:tplc="5DCAAA62">
      <w:numFmt w:val="decimal"/>
      <w:lvlText w:val=""/>
      <w:lvlJc w:val="left"/>
    </w:lvl>
    <w:lvl w:ilvl="6" w:tplc="F2762720">
      <w:numFmt w:val="decimal"/>
      <w:lvlText w:val=""/>
      <w:lvlJc w:val="left"/>
    </w:lvl>
    <w:lvl w:ilvl="7" w:tplc="7F9E3F6C">
      <w:numFmt w:val="decimal"/>
      <w:lvlText w:val=""/>
      <w:lvlJc w:val="left"/>
    </w:lvl>
    <w:lvl w:ilvl="8" w:tplc="83908BE2">
      <w:numFmt w:val="decimal"/>
      <w:lvlText w:val=""/>
      <w:lvlJc w:val="left"/>
    </w:lvl>
  </w:abstractNum>
  <w:abstractNum w:abstractNumId="1" w15:restartNumberingAfterBreak="0">
    <w:nsid w:val="6DBD3BA9"/>
    <w:multiLevelType w:val="hybridMultilevel"/>
    <w:tmpl w:val="1A7C6AE2"/>
    <w:lvl w:ilvl="0" w:tplc="D3FABD24" w:tentative="1">
      <w:start w:val="1"/>
      <w:numFmt w:val="bullet"/>
      <w:lvlText w:val="●"/>
      <w:lvlJc w:val="left"/>
      <w:pPr>
        <w:ind w:left="720" w:hanging="360"/>
      </w:pPr>
    </w:lvl>
    <w:lvl w:ilvl="1" w:tplc="94CCD692" w:tentative="1">
      <w:start w:val="1"/>
      <w:numFmt w:val="bullet"/>
      <w:lvlText w:val="○"/>
      <w:lvlJc w:val="left"/>
      <w:pPr>
        <w:ind w:left="1440" w:hanging="360"/>
      </w:pPr>
    </w:lvl>
    <w:lvl w:ilvl="2" w:tplc="401CE642" w:tentative="1">
      <w:start w:val="1"/>
      <w:numFmt w:val="bullet"/>
      <w:lvlText w:val="■"/>
      <w:lvlJc w:val="left"/>
      <w:pPr>
        <w:ind w:left="2160" w:hanging="360"/>
      </w:pPr>
    </w:lvl>
    <w:lvl w:ilvl="3" w:tplc="25F48342" w:tentative="1">
      <w:start w:val="1"/>
      <w:numFmt w:val="bullet"/>
      <w:lvlText w:val="●"/>
      <w:lvlJc w:val="left"/>
      <w:pPr>
        <w:ind w:left="2880" w:hanging="360"/>
      </w:pPr>
    </w:lvl>
    <w:lvl w:ilvl="4" w:tplc="DB76CF26" w:tentative="1">
      <w:start w:val="1"/>
      <w:numFmt w:val="bullet"/>
      <w:lvlText w:val="○"/>
      <w:lvlJc w:val="left"/>
      <w:pPr>
        <w:ind w:left="3600" w:hanging="360"/>
      </w:pPr>
    </w:lvl>
    <w:lvl w:ilvl="5" w:tplc="9A682990" w:tentative="1">
      <w:start w:val="1"/>
      <w:numFmt w:val="bullet"/>
      <w:lvlText w:val="■"/>
      <w:lvlJc w:val="left"/>
      <w:pPr>
        <w:ind w:left="4320" w:hanging="360"/>
      </w:pPr>
    </w:lvl>
    <w:lvl w:ilvl="6" w:tplc="BE868AA8" w:tentative="1">
      <w:start w:val="1"/>
      <w:numFmt w:val="bullet"/>
      <w:lvlText w:val="●"/>
      <w:lvlJc w:val="left"/>
      <w:pPr>
        <w:ind w:left="5040" w:hanging="360"/>
      </w:pPr>
    </w:lvl>
    <w:lvl w:ilvl="7" w:tplc="E3F2387C" w:tentative="1">
      <w:start w:val="1"/>
      <w:numFmt w:val="bullet"/>
      <w:lvlText w:val="●"/>
      <w:lvlJc w:val="left"/>
      <w:pPr>
        <w:ind w:left="5760" w:hanging="360"/>
      </w:pPr>
    </w:lvl>
    <w:lvl w:ilvl="8" w:tplc="75B04EB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303846454">
    <w:abstractNumId w:val="1"/>
    <w:lvlOverride w:ilvl="0">
      <w:startOverride w:val="1"/>
    </w:lvlOverride>
  </w:num>
  <w:num w:numId="2" w16cid:durableId="7689383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9CD"/>
    <w:rsid w:val="001442C4"/>
    <w:rsid w:val="00393169"/>
    <w:rsid w:val="007F4D4E"/>
    <w:rsid w:val="00BE79CD"/>
    <w:rsid w:val="00C93A03"/>
    <w:rsid w:val="00E4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EC5CCE"/>
  <w15:docId w15:val="{67DFD8A1-8A1B-3F40-A804-EA353396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6378</Characters>
  <Application>Microsoft Office Word</Application>
  <DocSecurity>0</DocSecurity>
  <Lines>151</Lines>
  <Paragraphs>107</Paragraphs>
  <ScaleCrop>false</ScaleCrop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Todd Clarkston – Resume</dc:title>
  <dc:creator>Todd Clarkston</dc:creator>
  <cp:lastModifiedBy>BringTheBudget</cp:lastModifiedBy>
  <cp:revision>2</cp:revision>
  <dcterms:created xsi:type="dcterms:W3CDTF">2026-10-23T16:44:00Z</dcterms:created>
  <dcterms:modified xsi:type="dcterms:W3CDTF">2026-10-23T16:44:00Z</dcterms:modified>
</cp:coreProperties>
</file>